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A7" w:rsidRDefault="008807A7" w:rsidP="008807A7">
      <w:pPr>
        <w:spacing w:line="240" w:lineRule="auto"/>
        <w:contextualSpacing/>
        <w:jc w:val="center"/>
        <w:rPr>
          <w:b/>
          <w:u w:val="single"/>
        </w:rPr>
      </w:pPr>
      <w:r>
        <w:rPr>
          <w:b/>
          <w:u w:val="single"/>
        </w:rPr>
        <w:t xml:space="preserve">COMMON ITEMS TOXIC TO YOUR PET </w:t>
      </w:r>
    </w:p>
    <w:p w:rsidR="008807A7" w:rsidRDefault="008807A7" w:rsidP="008807A7">
      <w:pPr>
        <w:spacing w:line="240" w:lineRule="auto"/>
        <w:contextualSpacing/>
        <w:jc w:val="center"/>
      </w:pPr>
      <w:r>
        <w:t xml:space="preserve">The following is a summarized list of goods that may prove harmful should they be ingested by your pet. This list should not replace the advice of a licensed veterinarian. In the event of an emergency, please contact </w:t>
      </w:r>
      <w:r w:rsidR="004C3F56">
        <w:t>Thornwood Animal Hospital at (914) 769-4502</w:t>
      </w:r>
      <w:r w:rsidR="00FF687A">
        <w:t>, or one of the following Poison Control Hotlines:</w:t>
      </w:r>
    </w:p>
    <w:p w:rsidR="00FF687A" w:rsidRDefault="00FF687A" w:rsidP="008807A7">
      <w:pPr>
        <w:spacing w:line="240" w:lineRule="auto"/>
        <w:contextualSpacing/>
        <w:jc w:val="center"/>
      </w:pPr>
    </w:p>
    <w:p w:rsidR="00FF687A" w:rsidRDefault="00FF687A" w:rsidP="008807A7">
      <w:pPr>
        <w:spacing w:line="240" w:lineRule="auto"/>
        <w:contextualSpacing/>
        <w:jc w:val="center"/>
      </w:pPr>
      <w:r>
        <w:t>Animal Poison Hotline: (1-888) 232-8870</w:t>
      </w:r>
    </w:p>
    <w:p w:rsidR="00FF687A" w:rsidRDefault="00FF687A" w:rsidP="008807A7">
      <w:pPr>
        <w:spacing w:line="240" w:lineRule="auto"/>
        <w:contextualSpacing/>
        <w:jc w:val="center"/>
      </w:pPr>
      <w:r>
        <w:t>ASPCA Animal Control Poison Center: (1-888) 426-4435</w:t>
      </w:r>
    </w:p>
    <w:p w:rsidR="007537A7" w:rsidRPr="008807A7" w:rsidRDefault="007537A7" w:rsidP="008807A7">
      <w:pPr>
        <w:spacing w:line="240" w:lineRule="auto"/>
        <w:contextualSpacing/>
        <w:jc w:val="center"/>
      </w:pPr>
      <w:r>
        <w:t>Pet Poison Hotline: (1-800) 213-6680</w:t>
      </w:r>
    </w:p>
    <w:p w:rsidR="008807A7" w:rsidRDefault="008807A7" w:rsidP="008807A7">
      <w:pPr>
        <w:spacing w:line="240" w:lineRule="auto"/>
        <w:contextualSpacing/>
        <w:jc w:val="center"/>
        <w:rPr>
          <w:b/>
          <w:u w:val="single"/>
        </w:rPr>
      </w:pPr>
    </w:p>
    <w:p w:rsidR="008807A7" w:rsidRDefault="00FF687A" w:rsidP="008807A7">
      <w:pPr>
        <w:spacing w:line="240" w:lineRule="auto"/>
        <w:contextualSpacing/>
        <w:rPr>
          <w:b/>
          <w:u w:val="single"/>
        </w:rPr>
      </w:pPr>
      <w:r>
        <w:rPr>
          <w:b/>
          <w:u w:val="single"/>
        </w:rPr>
        <w:t>FOODS</w:t>
      </w:r>
    </w:p>
    <w:p w:rsidR="008807A7" w:rsidRDefault="008807A7" w:rsidP="000C7432">
      <w:pPr>
        <w:spacing w:line="240" w:lineRule="auto"/>
        <w:contextualSpacing/>
        <w:rPr>
          <w:b/>
        </w:rPr>
      </w:pPr>
    </w:p>
    <w:p w:rsidR="000C7432" w:rsidRDefault="00DB1F34" w:rsidP="000C7432">
      <w:pPr>
        <w:spacing w:line="240" w:lineRule="auto"/>
        <w:contextualSpacing/>
        <w:rPr>
          <w:b/>
        </w:rPr>
      </w:pPr>
      <w:r w:rsidRPr="00DB1F34">
        <w:rPr>
          <w:b/>
        </w:rPr>
        <w:t>Alcohol</w:t>
      </w:r>
    </w:p>
    <w:p w:rsidR="00DB1F34" w:rsidRDefault="00DB1F34" w:rsidP="00FF687A">
      <w:pPr>
        <w:spacing w:line="240" w:lineRule="auto"/>
        <w:ind w:left="720"/>
        <w:contextualSpacing/>
      </w:pPr>
      <w:r>
        <w:t xml:space="preserve">Alcohol is rapidly absorbed into the bloodstream and affects pets quickly. </w:t>
      </w:r>
      <w:r w:rsidR="00485BFF">
        <w:t>Ingestion</w:t>
      </w:r>
      <w:r>
        <w:t xml:space="preserve"> of alcohol can cause dangerous drops in blood sugar, blood pressure and body temperature</w:t>
      </w:r>
    </w:p>
    <w:p w:rsidR="000C7432" w:rsidRPr="000C7432" w:rsidRDefault="000C7432" w:rsidP="000C7432">
      <w:pPr>
        <w:spacing w:line="240" w:lineRule="auto"/>
        <w:contextualSpacing/>
        <w:rPr>
          <w:b/>
        </w:rPr>
      </w:pPr>
    </w:p>
    <w:p w:rsidR="00DB1F34" w:rsidRPr="00DB1F34" w:rsidRDefault="00370208" w:rsidP="000C7432">
      <w:pPr>
        <w:spacing w:line="240" w:lineRule="auto"/>
        <w:contextualSpacing/>
        <w:rPr>
          <w:b/>
        </w:rPr>
      </w:pPr>
      <w:r>
        <w:rPr>
          <w:b/>
        </w:rPr>
        <w:t>Avo</w:t>
      </w:r>
      <w:r w:rsidR="00DB1F34" w:rsidRPr="00DB1F34">
        <w:rPr>
          <w:b/>
        </w:rPr>
        <w:t>cados</w:t>
      </w:r>
    </w:p>
    <w:p w:rsidR="00DB1F34" w:rsidRDefault="00DB1F34" w:rsidP="00FF687A">
      <w:pPr>
        <w:spacing w:line="240" w:lineRule="auto"/>
        <w:ind w:left="720"/>
        <w:contextualSpacing/>
      </w:pPr>
      <w:r>
        <w:t xml:space="preserve">The fatty acid “persin” in avocado leaves, fruit bark and seeds have been reported to be toxic. Symptoms include difficulty breathing, abdominal enlargement, abnormal fluid accumulations in the chest, abdomen and sac around the heart. </w:t>
      </w:r>
    </w:p>
    <w:p w:rsidR="000C7432" w:rsidRDefault="000C7432" w:rsidP="000C7432">
      <w:pPr>
        <w:spacing w:line="240" w:lineRule="auto"/>
        <w:contextualSpacing/>
      </w:pPr>
    </w:p>
    <w:p w:rsidR="00DB1F34" w:rsidRPr="000C7432" w:rsidRDefault="00DB1F34" w:rsidP="000C7432">
      <w:pPr>
        <w:spacing w:line="240" w:lineRule="auto"/>
        <w:contextualSpacing/>
        <w:rPr>
          <w:b/>
        </w:rPr>
      </w:pPr>
      <w:r w:rsidRPr="000C7432">
        <w:rPr>
          <w:b/>
        </w:rPr>
        <w:t>Caffeine</w:t>
      </w:r>
    </w:p>
    <w:p w:rsidR="00DB1F34" w:rsidRDefault="00DB1F34" w:rsidP="00FF687A">
      <w:pPr>
        <w:spacing w:line="240" w:lineRule="auto"/>
        <w:ind w:left="720"/>
        <w:contextualSpacing/>
      </w:pPr>
      <w:r>
        <w:t xml:space="preserve">Coffee, tea, energy drinks, dietary pills or anything else containing caffeine should never be given to your pet, as they can affect the heart, stomach, intestines and nervous system. Symptoms include restlessness, hyperactivity, muscle twitching, increased urination, excessive panting, increased heart rate and blood pressure levels and seizures. </w:t>
      </w:r>
    </w:p>
    <w:p w:rsidR="000C7432" w:rsidRPr="000C7432" w:rsidRDefault="000C7432" w:rsidP="000C7432">
      <w:pPr>
        <w:spacing w:line="240" w:lineRule="auto"/>
        <w:contextualSpacing/>
        <w:rPr>
          <w:b/>
        </w:rPr>
      </w:pPr>
    </w:p>
    <w:p w:rsidR="00DB1F34" w:rsidRPr="000C7432" w:rsidRDefault="00DB1F34" w:rsidP="000C7432">
      <w:pPr>
        <w:spacing w:line="240" w:lineRule="auto"/>
        <w:contextualSpacing/>
        <w:rPr>
          <w:b/>
        </w:rPr>
      </w:pPr>
      <w:r w:rsidRPr="000C7432">
        <w:rPr>
          <w:b/>
        </w:rPr>
        <w:t>Chocolate</w:t>
      </w:r>
    </w:p>
    <w:p w:rsidR="00DB1F34" w:rsidRDefault="00DB1F34" w:rsidP="00FF687A">
      <w:pPr>
        <w:spacing w:line="240" w:lineRule="auto"/>
        <w:ind w:left="720"/>
        <w:contextualSpacing/>
      </w:pPr>
      <w:r>
        <w:t xml:space="preserve">Cocoa and chocolate contain theobromine, a chemical that is highly toxic to dogs and cats. Ingestion of small amounts can cause vomiting and diarrhea, but ingestion of larger quantities can cause seizures and affect heart rhythm. </w:t>
      </w:r>
    </w:p>
    <w:p w:rsidR="000C7432" w:rsidRPr="000C7432" w:rsidRDefault="000C7432" w:rsidP="000C7432">
      <w:pPr>
        <w:spacing w:line="240" w:lineRule="auto"/>
        <w:contextualSpacing/>
        <w:rPr>
          <w:b/>
        </w:rPr>
      </w:pPr>
    </w:p>
    <w:p w:rsidR="00DB1F34" w:rsidRPr="000C7432" w:rsidRDefault="00DB1F34" w:rsidP="000C7432">
      <w:pPr>
        <w:spacing w:line="240" w:lineRule="auto"/>
        <w:contextualSpacing/>
        <w:rPr>
          <w:b/>
        </w:rPr>
      </w:pPr>
      <w:r w:rsidRPr="000C7432">
        <w:rPr>
          <w:b/>
        </w:rPr>
        <w:t>Fatty Foods</w:t>
      </w:r>
    </w:p>
    <w:p w:rsidR="00DB1F34" w:rsidRDefault="00DB1F34" w:rsidP="00FF687A">
      <w:pPr>
        <w:spacing w:line="240" w:lineRule="auto"/>
        <w:ind w:left="720"/>
        <w:contextualSpacing/>
      </w:pPr>
      <w:r>
        <w:t xml:space="preserve">Foods that are high in fat can cause vomiting, diarrhea and pancreatitis (inflammation of the pancreas) in pets, especially in certain breeds like miniature schnauzers, Shetland sheepdogs, and Yorkshire terriers. </w:t>
      </w:r>
    </w:p>
    <w:p w:rsidR="000C7432" w:rsidRDefault="000C7432" w:rsidP="000C7432">
      <w:pPr>
        <w:spacing w:line="240" w:lineRule="auto"/>
        <w:contextualSpacing/>
      </w:pPr>
    </w:p>
    <w:p w:rsidR="00DB1F34" w:rsidRPr="000C7432" w:rsidRDefault="00DB1F34" w:rsidP="000C7432">
      <w:pPr>
        <w:spacing w:line="240" w:lineRule="auto"/>
        <w:contextualSpacing/>
        <w:rPr>
          <w:b/>
        </w:rPr>
      </w:pPr>
      <w:r w:rsidRPr="000C7432">
        <w:rPr>
          <w:b/>
        </w:rPr>
        <w:t>Grapes and Raisins</w:t>
      </w:r>
    </w:p>
    <w:p w:rsidR="00DB1F34" w:rsidRDefault="00DB1F34" w:rsidP="00FF687A">
      <w:pPr>
        <w:spacing w:line="240" w:lineRule="auto"/>
        <w:ind w:firstLine="720"/>
        <w:contextualSpacing/>
      </w:pPr>
      <w:r>
        <w:t>Just a few grapes or raisins can damage your dogs kidneys or even prove deadly</w:t>
      </w:r>
      <w:r w:rsidR="00853CC9">
        <w:t xml:space="preserve">. </w:t>
      </w:r>
    </w:p>
    <w:p w:rsidR="000C7432" w:rsidRDefault="000C7432" w:rsidP="000C7432">
      <w:pPr>
        <w:spacing w:line="240" w:lineRule="auto"/>
        <w:contextualSpacing/>
      </w:pPr>
    </w:p>
    <w:p w:rsidR="00853CC9" w:rsidRPr="000C7432" w:rsidRDefault="00853CC9" w:rsidP="000C7432">
      <w:pPr>
        <w:spacing w:line="240" w:lineRule="auto"/>
        <w:contextualSpacing/>
        <w:rPr>
          <w:b/>
        </w:rPr>
      </w:pPr>
      <w:r w:rsidRPr="000C7432">
        <w:rPr>
          <w:b/>
        </w:rPr>
        <w:t>Macadamia Nuts</w:t>
      </w:r>
    </w:p>
    <w:p w:rsidR="00853CC9" w:rsidRDefault="00853CC9" w:rsidP="00FF687A">
      <w:pPr>
        <w:spacing w:line="240" w:lineRule="auto"/>
        <w:ind w:left="720"/>
        <w:contextualSpacing/>
      </w:pPr>
      <w:r>
        <w:t xml:space="preserve">Popular in many cookies and candies, macadamia nuts should never be given to pets. Lethargy, vomiting and loss of muscle control are among the effects of macadamia nut ingestion. </w:t>
      </w:r>
    </w:p>
    <w:p w:rsidR="000C7432" w:rsidRDefault="000C7432" w:rsidP="000C7432">
      <w:pPr>
        <w:spacing w:line="240" w:lineRule="auto"/>
        <w:contextualSpacing/>
      </w:pPr>
    </w:p>
    <w:p w:rsidR="00853CC9" w:rsidRPr="000C7432" w:rsidRDefault="00853CC9" w:rsidP="000C7432">
      <w:pPr>
        <w:spacing w:line="240" w:lineRule="auto"/>
        <w:contextualSpacing/>
        <w:rPr>
          <w:b/>
        </w:rPr>
      </w:pPr>
      <w:r w:rsidRPr="000C7432">
        <w:rPr>
          <w:b/>
        </w:rPr>
        <w:t>Nutmeg</w:t>
      </w:r>
    </w:p>
    <w:p w:rsidR="00853CC9" w:rsidRDefault="00853CC9" w:rsidP="00FF687A">
      <w:pPr>
        <w:spacing w:line="240" w:lineRule="auto"/>
        <w:ind w:firstLine="720"/>
        <w:contextualSpacing/>
      </w:pPr>
      <w:r>
        <w:t xml:space="preserve">High levels can be fatal. Signs include tremors, seizures and nervous system abnormalities. </w:t>
      </w:r>
    </w:p>
    <w:p w:rsidR="000C7432" w:rsidRDefault="000C7432" w:rsidP="000C7432">
      <w:pPr>
        <w:spacing w:line="240" w:lineRule="auto"/>
        <w:contextualSpacing/>
      </w:pPr>
    </w:p>
    <w:p w:rsidR="00FF687A" w:rsidRDefault="00FF687A" w:rsidP="000C7432">
      <w:pPr>
        <w:spacing w:line="240" w:lineRule="auto"/>
        <w:contextualSpacing/>
        <w:rPr>
          <w:b/>
        </w:rPr>
      </w:pPr>
    </w:p>
    <w:p w:rsidR="00FF687A" w:rsidRDefault="00FF687A" w:rsidP="000C7432">
      <w:pPr>
        <w:spacing w:line="240" w:lineRule="auto"/>
        <w:contextualSpacing/>
        <w:rPr>
          <w:b/>
        </w:rPr>
      </w:pPr>
    </w:p>
    <w:p w:rsidR="00853CC9" w:rsidRPr="000C7432" w:rsidRDefault="00853CC9" w:rsidP="000C7432">
      <w:pPr>
        <w:spacing w:line="240" w:lineRule="auto"/>
        <w:contextualSpacing/>
        <w:rPr>
          <w:b/>
        </w:rPr>
      </w:pPr>
      <w:r w:rsidRPr="000C7432">
        <w:rPr>
          <w:b/>
        </w:rPr>
        <w:lastRenderedPageBreak/>
        <w:t>Onions and Garlic</w:t>
      </w:r>
    </w:p>
    <w:p w:rsidR="000C7432" w:rsidRDefault="00A54141" w:rsidP="004C3F56">
      <w:pPr>
        <w:spacing w:line="240" w:lineRule="auto"/>
        <w:ind w:left="720"/>
        <w:contextualSpacing/>
      </w:pPr>
      <w:r>
        <w:t>Onions and garlic in</w:t>
      </w:r>
      <w:r w:rsidR="00853CC9">
        <w:t xml:space="preserve"> any form-even powdered- can endanger your pet’s health. Ingestion of small amounts can result in gastrointestinal upset, while larger amounts can cause severe anemia, particularly with long-term ingestion (like sprinkling it on your pet’s food). </w:t>
      </w:r>
    </w:p>
    <w:p w:rsidR="00853CC9" w:rsidRPr="000C7432" w:rsidRDefault="00853CC9" w:rsidP="000C7432">
      <w:pPr>
        <w:spacing w:line="240" w:lineRule="auto"/>
        <w:contextualSpacing/>
        <w:rPr>
          <w:b/>
        </w:rPr>
      </w:pPr>
      <w:r w:rsidRPr="000C7432">
        <w:rPr>
          <w:b/>
        </w:rPr>
        <w:t>Salt</w:t>
      </w:r>
    </w:p>
    <w:p w:rsidR="000C7432" w:rsidRDefault="00853CC9" w:rsidP="004C3F56">
      <w:pPr>
        <w:spacing w:line="240" w:lineRule="auto"/>
        <w:ind w:left="720"/>
        <w:contextualSpacing/>
      </w:pPr>
      <w:r>
        <w:t xml:space="preserve">Believe it or not, common table salt is poisonous to your pet but it’s not usually from table scraps. The source is often what surprises pet owners: pets often experience salt toxicity as a result </w:t>
      </w:r>
      <w:r w:rsidR="000C7432">
        <w:t>of eating household play dough, swallowing too much sea water, or ingesting paint balls, which are loaded with salt. Salt toxicity can be very severe and results in neurologic</w:t>
      </w:r>
      <w:r w:rsidR="00485BFF">
        <w:t xml:space="preserve"> signs such as lack of </w:t>
      </w:r>
      <w:r w:rsidR="00FF687A">
        <w:t>coordination</w:t>
      </w:r>
      <w:r w:rsidR="000C7432">
        <w:t xml:space="preserve">, seizures and brain swelling, and needs to be treated carefully be a veterinarian. </w:t>
      </w:r>
    </w:p>
    <w:p w:rsidR="004C3F56" w:rsidRDefault="004C3F56" w:rsidP="004C3F56">
      <w:pPr>
        <w:spacing w:line="240" w:lineRule="auto"/>
        <w:ind w:left="720"/>
        <w:contextualSpacing/>
      </w:pPr>
    </w:p>
    <w:p w:rsidR="000C7432" w:rsidRPr="008807A7" w:rsidRDefault="00FF687A" w:rsidP="000C7432">
      <w:pPr>
        <w:spacing w:line="240" w:lineRule="auto"/>
        <w:contextualSpacing/>
        <w:rPr>
          <w:b/>
        </w:rPr>
      </w:pPr>
      <w:r w:rsidRPr="008807A7">
        <w:rPr>
          <w:b/>
        </w:rPr>
        <w:t>Sweeteners</w:t>
      </w:r>
    </w:p>
    <w:p w:rsidR="000C7432" w:rsidRDefault="000C7432" w:rsidP="00FF687A">
      <w:pPr>
        <w:spacing w:line="240" w:lineRule="auto"/>
        <w:ind w:left="720"/>
        <w:contextualSpacing/>
      </w:pPr>
      <w:r>
        <w:t>Many sugarless gums and candies contain xylitol, a natural sweet</w:t>
      </w:r>
      <w:r w:rsidR="00FF687A">
        <w:t>e</w:t>
      </w:r>
      <w:r>
        <w:t xml:space="preserve">ner that is acutely toxic to dogs. Ingestion causes vomiting, weakness, a life-threatening drop in blood sugar, loss of muscle control, seizures and liver failure.  </w:t>
      </w:r>
    </w:p>
    <w:p w:rsidR="000C7432" w:rsidRDefault="000C7432" w:rsidP="000C7432">
      <w:pPr>
        <w:spacing w:line="240" w:lineRule="auto"/>
        <w:contextualSpacing/>
      </w:pPr>
    </w:p>
    <w:p w:rsidR="000C7432" w:rsidRPr="008807A7" w:rsidRDefault="000C7432" w:rsidP="000C7432">
      <w:pPr>
        <w:spacing w:line="240" w:lineRule="auto"/>
        <w:contextualSpacing/>
        <w:rPr>
          <w:b/>
        </w:rPr>
      </w:pPr>
      <w:r w:rsidRPr="008807A7">
        <w:rPr>
          <w:b/>
        </w:rPr>
        <w:t>Yeast Dough</w:t>
      </w:r>
    </w:p>
    <w:p w:rsidR="000C7432" w:rsidRDefault="000C7432" w:rsidP="00FF687A">
      <w:pPr>
        <w:spacing w:line="240" w:lineRule="auto"/>
        <w:ind w:left="720"/>
        <w:contextualSpacing/>
      </w:pPr>
      <w:r>
        <w:t>Unbaked dough th</w:t>
      </w:r>
      <w:r w:rsidR="00FF687A">
        <w:t>at</w:t>
      </w:r>
      <w:r>
        <w:t xml:space="preserve"> contains yeast can expand in your pet’s stomach and intestines. As the yeast ferments, it releases gases, resulting in nausea, vomiting, diarrhea and even life threatening bloat and twisted stomach. Some yeast dough also ferments into alcohol, which contributes to signs of lethargy and alcohol toxicity. </w:t>
      </w:r>
    </w:p>
    <w:p w:rsidR="000C7432" w:rsidRDefault="00E17A3E" w:rsidP="000C7432">
      <w:pPr>
        <w:spacing w:line="240" w:lineRule="auto"/>
        <w:contextualSpacing/>
      </w:pPr>
      <w:r w:rsidRPr="00E17A3E">
        <w:rPr>
          <w:b/>
          <w:noProof/>
        </w:rPr>
        <w:pict>
          <v:shapetype id="_x0000_t202" coordsize="21600,21600" o:spt="202" path="m,l,21600r21600,l21600,xe">
            <v:stroke joinstyle="miter"/>
            <v:path gradientshapeok="t" o:connecttype="rect"/>
          </v:shapetype>
          <v:shape id="_x0000_s1028" type="#_x0000_t202" style="position:absolute;margin-left:277.6pt;margin-top:3.15pt;width:224.2pt;height:116.85pt;z-index:251661312;mso-width-relative:margin;mso-height-relative:margin" strokecolor="white [3212]">
            <v:textbox style="mso-next-textbox:#_x0000_s1028">
              <w:txbxContent>
                <w:p w:rsidR="005241E9" w:rsidRDefault="005241E9" w:rsidP="005241E9">
                  <w:pPr>
                    <w:spacing w:line="240" w:lineRule="auto"/>
                    <w:contextualSpacing/>
                    <w:rPr>
                      <w:b/>
                    </w:rPr>
                  </w:pPr>
                </w:p>
                <w:p w:rsidR="005241E9" w:rsidRPr="007537A7" w:rsidRDefault="005241E9" w:rsidP="005241E9">
                  <w:pPr>
                    <w:spacing w:line="240" w:lineRule="auto"/>
                    <w:contextualSpacing/>
                  </w:pPr>
                  <w:r>
                    <w:rPr>
                      <w:b/>
                    </w:rPr>
                    <w:t xml:space="preserve">Sleep Aids </w:t>
                  </w:r>
                  <w:r>
                    <w:t>(Klonopin, Ambien, Lunesta, etc.)</w:t>
                  </w:r>
                </w:p>
                <w:p w:rsidR="005241E9" w:rsidRDefault="005241E9" w:rsidP="005241E9">
                  <w:pPr>
                    <w:spacing w:line="240" w:lineRule="auto"/>
                    <w:ind w:left="720"/>
                    <w:contextualSpacing/>
                    <w:rPr>
                      <w:b/>
                    </w:rPr>
                  </w:pPr>
                </w:p>
                <w:p w:rsidR="005241E9" w:rsidRDefault="005241E9" w:rsidP="005241E9">
                  <w:pPr>
                    <w:spacing w:line="240" w:lineRule="auto"/>
                    <w:contextualSpacing/>
                    <w:rPr>
                      <w:b/>
                    </w:rPr>
                  </w:pPr>
                  <w:r>
                    <w:rPr>
                      <w:b/>
                    </w:rPr>
                    <w:t xml:space="preserve">Muscle Relaxants </w:t>
                  </w:r>
                  <w:r w:rsidRPr="007537A7">
                    <w:t>(Lioresal, Flexeril</w:t>
                  </w:r>
                  <w:r>
                    <w:t>, etc.</w:t>
                  </w:r>
                  <w:r w:rsidRPr="007537A7">
                    <w:t>)</w:t>
                  </w:r>
                </w:p>
                <w:p w:rsidR="005241E9" w:rsidRDefault="005241E9" w:rsidP="005241E9">
                  <w:pPr>
                    <w:spacing w:line="240" w:lineRule="auto"/>
                    <w:ind w:left="720"/>
                    <w:contextualSpacing/>
                    <w:rPr>
                      <w:b/>
                    </w:rPr>
                  </w:pPr>
                </w:p>
                <w:p w:rsidR="005241E9" w:rsidRDefault="005241E9" w:rsidP="005241E9">
                  <w:pPr>
                    <w:spacing w:line="240" w:lineRule="auto"/>
                    <w:contextualSpacing/>
                  </w:pPr>
                  <w:r>
                    <w:rPr>
                      <w:b/>
                    </w:rPr>
                    <w:t xml:space="preserve">Heart Medications </w:t>
                  </w:r>
                  <w:r w:rsidRPr="007537A7">
                    <w:t>(Cartia, Cardizem</w:t>
                  </w:r>
                  <w:r>
                    <w:t>, etc.</w:t>
                  </w:r>
                  <w:r w:rsidRPr="007537A7">
                    <w:t>)</w:t>
                  </w:r>
                </w:p>
                <w:p w:rsidR="005241E9" w:rsidRDefault="005241E9" w:rsidP="005241E9"/>
              </w:txbxContent>
            </v:textbox>
            <w10:wrap type="square"/>
          </v:shape>
        </w:pict>
      </w:r>
    </w:p>
    <w:p w:rsidR="00FF687A" w:rsidRDefault="00FF687A" w:rsidP="000C7432">
      <w:pPr>
        <w:spacing w:line="240" w:lineRule="auto"/>
        <w:contextualSpacing/>
        <w:rPr>
          <w:b/>
          <w:u w:val="single"/>
        </w:rPr>
      </w:pPr>
      <w:r>
        <w:rPr>
          <w:b/>
          <w:u w:val="single"/>
        </w:rPr>
        <w:t>HUMAN MEDICATIONS</w:t>
      </w:r>
    </w:p>
    <w:p w:rsidR="00FF687A" w:rsidRDefault="00FF687A" w:rsidP="005241E9">
      <w:pPr>
        <w:spacing w:line="240" w:lineRule="auto"/>
        <w:contextualSpacing/>
      </w:pPr>
      <w:r>
        <w:rPr>
          <w:b/>
        </w:rPr>
        <w:t>Pain Relievers</w:t>
      </w:r>
      <w:r w:rsidR="008555AE">
        <w:rPr>
          <w:b/>
        </w:rPr>
        <w:t xml:space="preserve"> </w:t>
      </w:r>
      <w:r w:rsidR="008555AE">
        <w:t xml:space="preserve"> (Advil, Aleve, Motrin, Tylenol</w:t>
      </w:r>
      <w:r w:rsidR="007537A7">
        <w:t>, etc.</w:t>
      </w:r>
      <w:r w:rsidR="008555AE">
        <w:t>)</w:t>
      </w:r>
    </w:p>
    <w:p w:rsidR="007537A7" w:rsidRPr="008555AE" w:rsidRDefault="007537A7" w:rsidP="000C7432">
      <w:pPr>
        <w:spacing w:line="240" w:lineRule="auto"/>
        <w:contextualSpacing/>
      </w:pPr>
    </w:p>
    <w:p w:rsidR="00FF687A" w:rsidRPr="008555AE" w:rsidRDefault="00FF687A" w:rsidP="005241E9">
      <w:pPr>
        <w:spacing w:line="240" w:lineRule="auto"/>
        <w:contextualSpacing/>
      </w:pPr>
      <w:r>
        <w:rPr>
          <w:b/>
        </w:rPr>
        <w:t>Antidepressants</w:t>
      </w:r>
      <w:r w:rsidR="008555AE">
        <w:rPr>
          <w:b/>
        </w:rPr>
        <w:t xml:space="preserve"> </w:t>
      </w:r>
      <w:r w:rsidR="008555AE">
        <w:t>(Zoloft,</w:t>
      </w:r>
      <w:r w:rsidR="000165FB">
        <w:t xml:space="preserve"> Cymbalta, Effexor</w:t>
      </w:r>
      <w:r w:rsidR="007537A7">
        <w:t>, etc.</w:t>
      </w:r>
      <w:r w:rsidR="000165FB">
        <w:t>)</w:t>
      </w:r>
      <w:r w:rsidR="008555AE">
        <w:t xml:space="preserve"> </w:t>
      </w:r>
    </w:p>
    <w:p w:rsidR="007537A7" w:rsidRDefault="007537A7" w:rsidP="007537A7">
      <w:pPr>
        <w:spacing w:line="240" w:lineRule="auto"/>
        <w:ind w:left="720"/>
        <w:contextualSpacing/>
        <w:rPr>
          <w:b/>
        </w:rPr>
      </w:pPr>
      <w:r>
        <w:rPr>
          <w:b/>
        </w:rPr>
        <w:tab/>
      </w:r>
    </w:p>
    <w:p w:rsidR="00FF687A" w:rsidRPr="000165FB" w:rsidRDefault="00FF687A" w:rsidP="005241E9">
      <w:pPr>
        <w:spacing w:line="240" w:lineRule="auto"/>
        <w:contextualSpacing/>
      </w:pPr>
      <w:r>
        <w:rPr>
          <w:b/>
        </w:rPr>
        <w:t>ADD/ADHD meds</w:t>
      </w:r>
      <w:r w:rsidR="000165FB">
        <w:rPr>
          <w:b/>
        </w:rPr>
        <w:t xml:space="preserve"> </w:t>
      </w:r>
      <w:r w:rsidR="000165FB">
        <w:t>(Ritalin, Vyvanse</w:t>
      </w:r>
      <w:r w:rsidR="007537A7">
        <w:t>, etc.</w:t>
      </w:r>
      <w:r w:rsidR="000165FB">
        <w:t>)</w:t>
      </w:r>
    </w:p>
    <w:p w:rsidR="00EC7E60" w:rsidRDefault="00EC7E60" w:rsidP="00EC7E60">
      <w:pPr>
        <w:spacing w:line="240" w:lineRule="auto"/>
        <w:contextualSpacing/>
      </w:pPr>
    </w:p>
    <w:p w:rsidR="00EC7E60" w:rsidRDefault="00EC7E60" w:rsidP="00EC7E60">
      <w:pPr>
        <w:spacing w:line="240" w:lineRule="auto"/>
        <w:contextualSpacing/>
        <w:rPr>
          <w:b/>
          <w:u w:val="single"/>
        </w:rPr>
      </w:pPr>
      <w:r>
        <w:rPr>
          <w:b/>
          <w:u w:val="single"/>
        </w:rPr>
        <w:t>HOUSEHOLD PLANTS</w:t>
      </w:r>
    </w:p>
    <w:p w:rsidR="00EC7E60" w:rsidRPr="0055155D" w:rsidRDefault="00E17A3E" w:rsidP="00EC7E60">
      <w:pPr>
        <w:spacing w:line="240" w:lineRule="auto"/>
        <w:contextualSpacing/>
        <w:rPr>
          <w:b/>
          <w:u w:val="single"/>
        </w:rPr>
      </w:pPr>
      <w:r w:rsidRPr="00E17A3E">
        <w:rPr>
          <w:b/>
          <w:noProof/>
        </w:rPr>
        <w:pict>
          <v:shape id="_x0000_s1032" type="#_x0000_t202" style="position:absolute;margin-left:404.2pt;margin-top:29.75pt;width:97.6pt;height:233.6pt;z-index:251665408;mso-width-relative:margin;mso-height-relative:margin" strokecolor="white [3212]">
            <v:textbox style="mso-next-textbox:#_x0000_s1032">
              <w:txbxContent>
                <w:p w:rsidR="004C3F56" w:rsidRDefault="004C3F56" w:rsidP="0055155D">
                  <w:pPr>
                    <w:spacing w:line="240" w:lineRule="auto"/>
                    <w:contextualSpacing/>
                    <w:rPr>
                      <w:b/>
                    </w:rPr>
                  </w:pPr>
                  <w:r>
                    <w:rPr>
                      <w:b/>
                    </w:rPr>
                    <w:t xml:space="preserve">Precatory Bean </w:t>
                  </w:r>
                </w:p>
                <w:p w:rsidR="0055155D" w:rsidRDefault="004C3F56" w:rsidP="0055155D">
                  <w:pPr>
                    <w:spacing w:line="240" w:lineRule="auto"/>
                    <w:contextualSpacing/>
                    <w:rPr>
                      <w:b/>
                    </w:rPr>
                  </w:pPr>
                  <w:r>
                    <w:rPr>
                      <w:b/>
                    </w:rPr>
                    <w:t xml:space="preserve"> </w:t>
                  </w:r>
                  <w:r w:rsidR="0055155D">
                    <w:rPr>
                      <w:b/>
                    </w:rPr>
                    <w:t>Privet</w:t>
                  </w:r>
                </w:p>
                <w:p w:rsidR="0055155D" w:rsidRDefault="0055155D" w:rsidP="0055155D">
                  <w:pPr>
                    <w:spacing w:line="240" w:lineRule="auto"/>
                    <w:contextualSpacing/>
                    <w:rPr>
                      <w:b/>
                    </w:rPr>
                  </w:pPr>
                  <w:r>
                    <w:rPr>
                      <w:b/>
                    </w:rPr>
                    <w:t>Red Emerald</w:t>
                  </w:r>
                </w:p>
                <w:p w:rsidR="0055155D" w:rsidRDefault="0055155D" w:rsidP="0055155D">
                  <w:pPr>
                    <w:spacing w:line="240" w:lineRule="auto"/>
                    <w:contextualSpacing/>
                    <w:rPr>
                      <w:b/>
                    </w:rPr>
                  </w:pPr>
                  <w:r>
                    <w:rPr>
                      <w:b/>
                    </w:rPr>
                    <w:t>Rhododendron</w:t>
                  </w:r>
                </w:p>
                <w:p w:rsidR="0055155D" w:rsidRDefault="0055155D" w:rsidP="0055155D">
                  <w:pPr>
                    <w:spacing w:line="240" w:lineRule="auto"/>
                    <w:contextualSpacing/>
                    <w:rPr>
                      <w:b/>
                    </w:rPr>
                  </w:pPr>
                  <w:r>
                    <w:rPr>
                      <w:b/>
                    </w:rPr>
                    <w:t>Ribbon Plant</w:t>
                  </w:r>
                </w:p>
                <w:p w:rsidR="005A7FB4" w:rsidRDefault="005A7FB4" w:rsidP="0055155D">
                  <w:pPr>
                    <w:spacing w:line="240" w:lineRule="auto"/>
                    <w:contextualSpacing/>
                    <w:rPr>
                      <w:b/>
                    </w:rPr>
                  </w:pPr>
                  <w:r>
                    <w:rPr>
                      <w:b/>
                    </w:rPr>
                    <w:t>Rose of Sharon</w:t>
                  </w:r>
                </w:p>
                <w:p w:rsidR="0055155D" w:rsidRDefault="0055155D" w:rsidP="0055155D">
                  <w:pPr>
                    <w:spacing w:line="240" w:lineRule="auto"/>
                    <w:contextualSpacing/>
                    <w:rPr>
                      <w:b/>
                    </w:rPr>
                  </w:pPr>
                  <w:r>
                    <w:rPr>
                      <w:b/>
                    </w:rPr>
                    <w:t>Sago Palm</w:t>
                  </w:r>
                </w:p>
                <w:p w:rsidR="0055155D" w:rsidRDefault="0055155D" w:rsidP="0055155D">
                  <w:pPr>
                    <w:spacing w:line="240" w:lineRule="auto"/>
                    <w:contextualSpacing/>
                    <w:rPr>
                      <w:b/>
                    </w:rPr>
                  </w:pPr>
                  <w:r>
                    <w:rPr>
                      <w:b/>
                    </w:rPr>
                    <w:t>Satin Pothos</w:t>
                  </w:r>
                </w:p>
                <w:p w:rsidR="0055155D" w:rsidRDefault="0055155D" w:rsidP="0055155D">
                  <w:pPr>
                    <w:spacing w:line="240" w:lineRule="auto"/>
                    <w:contextualSpacing/>
                    <w:rPr>
                      <w:b/>
                    </w:rPr>
                  </w:pPr>
                  <w:r>
                    <w:rPr>
                      <w:b/>
                    </w:rPr>
                    <w:t>Schefflera</w:t>
                  </w:r>
                </w:p>
                <w:p w:rsidR="0055155D" w:rsidRDefault="0055155D" w:rsidP="0055155D">
                  <w:pPr>
                    <w:spacing w:line="240" w:lineRule="auto"/>
                    <w:contextualSpacing/>
                    <w:rPr>
                      <w:b/>
                    </w:rPr>
                  </w:pPr>
                  <w:r>
                    <w:rPr>
                      <w:b/>
                    </w:rPr>
                    <w:t>Striped Dracaena</w:t>
                  </w:r>
                </w:p>
                <w:p w:rsidR="0055155D" w:rsidRDefault="0055155D" w:rsidP="0055155D">
                  <w:pPr>
                    <w:spacing w:line="240" w:lineRule="auto"/>
                    <w:contextualSpacing/>
                    <w:rPr>
                      <w:b/>
                    </w:rPr>
                  </w:pPr>
                  <w:r>
                    <w:rPr>
                      <w:b/>
                    </w:rPr>
                    <w:t>Sweetheart Ivy</w:t>
                  </w:r>
                </w:p>
                <w:p w:rsidR="0055155D" w:rsidRDefault="0055155D" w:rsidP="0055155D">
                  <w:pPr>
                    <w:spacing w:line="240" w:lineRule="auto"/>
                    <w:contextualSpacing/>
                    <w:rPr>
                      <w:b/>
                    </w:rPr>
                  </w:pPr>
                  <w:r>
                    <w:rPr>
                      <w:b/>
                    </w:rPr>
                    <w:t>Tulip</w:t>
                  </w:r>
                </w:p>
                <w:p w:rsidR="0055155D" w:rsidRDefault="0055155D" w:rsidP="0055155D">
                  <w:pPr>
                    <w:spacing w:line="240" w:lineRule="auto"/>
                    <w:contextualSpacing/>
                    <w:rPr>
                      <w:b/>
                    </w:rPr>
                  </w:pPr>
                  <w:r>
                    <w:rPr>
                      <w:b/>
                    </w:rPr>
                    <w:t>Water Hemlock</w:t>
                  </w:r>
                </w:p>
                <w:p w:rsidR="0055155D" w:rsidRDefault="0055155D" w:rsidP="0055155D">
                  <w:pPr>
                    <w:spacing w:line="240" w:lineRule="auto"/>
                    <w:contextualSpacing/>
                    <w:rPr>
                      <w:b/>
                    </w:rPr>
                  </w:pPr>
                  <w:r>
                    <w:rPr>
                      <w:b/>
                    </w:rPr>
                    <w:t>Wisteria</w:t>
                  </w:r>
                </w:p>
                <w:p w:rsidR="0055155D" w:rsidRDefault="0055155D" w:rsidP="0055155D">
                  <w:pPr>
                    <w:spacing w:line="240" w:lineRule="auto"/>
                    <w:contextualSpacing/>
                    <w:rPr>
                      <w:b/>
                    </w:rPr>
                  </w:pPr>
                  <w:r>
                    <w:rPr>
                      <w:b/>
                    </w:rPr>
                    <w:t>Yew</w:t>
                  </w:r>
                </w:p>
                <w:p w:rsidR="0055155D" w:rsidRDefault="0055155D" w:rsidP="0055155D">
                  <w:pPr>
                    <w:spacing w:line="240" w:lineRule="auto"/>
                    <w:contextualSpacing/>
                    <w:rPr>
                      <w:b/>
                    </w:rPr>
                  </w:pPr>
                  <w:r>
                    <w:rPr>
                      <w:b/>
                    </w:rPr>
                    <w:t>Yucca</w:t>
                  </w:r>
                </w:p>
                <w:p w:rsidR="0055155D" w:rsidRDefault="0055155D" w:rsidP="0055155D">
                  <w:pPr>
                    <w:spacing w:line="240" w:lineRule="auto"/>
                    <w:contextualSpacing/>
                    <w:rPr>
                      <w:b/>
                    </w:rPr>
                  </w:pPr>
                </w:p>
                <w:p w:rsidR="0055155D" w:rsidRDefault="0055155D" w:rsidP="0055155D">
                  <w:pPr>
                    <w:spacing w:line="240" w:lineRule="auto"/>
                    <w:contextualSpacing/>
                    <w:rPr>
                      <w:b/>
                    </w:rPr>
                  </w:pPr>
                </w:p>
                <w:p w:rsidR="0055155D" w:rsidRDefault="0055155D" w:rsidP="0055155D"/>
              </w:txbxContent>
            </v:textbox>
            <w10:wrap type="square"/>
          </v:shape>
        </w:pict>
      </w:r>
      <w:r w:rsidRPr="00E17A3E">
        <w:rPr>
          <w:b/>
          <w:noProof/>
        </w:rPr>
        <w:pict>
          <v:shape id="_x0000_s1031" type="#_x0000_t202" style="position:absolute;margin-left:291pt;margin-top:4.3pt;width:131.2pt;height:233.6pt;z-index:251664384;mso-width-relative:margin;mso-height-relative:margin" strokecolor="white [3212]">
            <v:textbox style="mso-next-textbox:#_x0000_s1031">
              <w:txbxContent>
                <w:p w:rsidR="005241E9" w:rsidRDefault="005241E9" w:rsidP="005241E9">
                  <w:pPr>
                    <w:spacing w:line="240" w:lineRule="auto"/>
                    <w:contextualSpacing/>
                    <w:rPr>
                      <w:b/>
                    </w:rPr>
                  </w:pPr>
                  <w:r>
                    <w:rPr>
                      <w:b/>
                    </w:rPr>
                    <w:t>Lantana</w:t>
                  </w:r>
                </w:p>
                <w:p w:rsidR="005241E9" w:rsidRDefault="005241E9" w:rsidP="005241E9">
                  <w:pPr>
                    <w:spacing w:line="240" w:lineRule="auto"/>
                    <w:contextualSpacing/>
                    <w:rPr>
                      <w:b/>
                    </w:rPr>
                  </w:pPr>
                  <w:r>
                    <w:rPr>
                      <w:b/>
                    </w:rPr>
                    <w:t>Lilies</w:t>
                  </w:r>
                  <w:r w:rsidR="0055155D">
                    <w:rPr>
                      <w:b/>
                    </w:rPr>
                    <w:t xml:space="preserve"> (all</w:t>
                  </w:r>
                  <w:r>
                    <w:rPr>
                      <w:b/>
                    </w:rPr>
                    <w:t xml:space="preserve"> species)</w:t>
                  </w:r>
                </w:p>
                <w:p w:rsidR="005241E9" w:rsidRDefault="005241E9" w:rsidP="005241E9">
                  <w:pPr>
                    <w:spacing w:line="240" w:lineRule="auto"/>
                    <w:contextualSpacing/>
                    <w:rPr>
                      <w:b/>
                    </w:rPr>
                  </w:pPr>
                  <w:r>
                    <w:rPr>
                      <w:b/>
                    </w:rPr>
                    <w:t>Lily of the Valley</w:t>
                  </w:r>
                </w:p>
                <w:p w:rsidR="005241E9" w:rsidRDefault="005241E9" w:rsidP="005241E9">
                  <w:pPr>
                    <w:spacing w:line="240" w:lineRule="auto"/>
                    <w:contextualSpacing/>
                    <w:rPr>
                      <w:b/>
                    </w:rPr>
                  </w:pPr>
                  <w:r>
                    <w:rPr>
                      <w:b/>
                    </w:rPr>
                    <w:t>Lupine</w:t>
                  </w:r>
                </w:p>
                <w:p w:rsidR="005241E9" w:rsidRDefault="005241E9" w:rsidP="005241E9">
                  <w:pPr>
                    <w:spacing w:line="240" w:lineRule="auto"/>
                    <w:contextualSpacing/>
                    <w:rPr>
                      <w:b/>
                    </w:rPr>
                  </w:pPr>
                  <w:r>
                    <w:rPr>
                      <w:b/>
                    </w:rPr>
                    <w:t>Marble Queen</w:t>
                  </w:r>
                </w:p>
                <w:p w:rsidR="005241E9" w:rsidRDefault="005241E9" w:rsidP="005241E9">
                  <w:pPr>
                    <w:spacing w:line="240" w:lineRule="auto"/>
                    <w:contextualSpacing/>
                    <w:rPr>
                      <w:b/>
                    </w:rPr>
                  </w:pPr>
                  <w:r>
                    <w:rPr>
                      <w:b/>
                    </w:rPr>
                    <w:t>Morning Glory</w:t>
                  </w:r>
                </w:p>
                <w:p w:rsidR="005241E9" w:rsidRDefault="005241E9" w:rsidP="005241E9">
                  <w:pPr>
                    <w:spacing w:line="240" w:lineRule="auto"/>
                    <w:contextualSpacing/>
                    <w:rPr>
                      <w:b/>
                    </w:rPr>
                  </w:pPr>
                  <w:r>
                    <w:rPr>
                      <w:b/>
                    </w:rPr>
                    <w:t>Mother-in-Law</w:t>
                  </w:r>
                </w:p>
                <w:p w:rsidR="005241E9" w:rsidRDefault="005241E9" w:rsidP="005241E9">
                  <w:pPr>
                    <w:spacing w:line="240" w:lineRule="auto"/>
                    <w:contextualSpacing/>
                    <w:rPr>
                      <w:b/>
                    </w:rPr>
                  </w:pPr>
                  <w:r>
                    <w:rPr>
                      <w:b/>
                    </w:rPr>
                    <w:t>Mountain Laurel</w:t>
                  </w:r>
                </w:p>
                <w:p w:rsidR="005241E9" w:rsidRDefault="005241E9" w:rsidP="005241E9">
                  <w:pPr>
                    <w:spacing w:line="240" w:lineRule="auto"/>
                    <w:contextualSpacing/>
                    <w:rPr>
                      <w:b/>
                    </w:rPr>
                  </w:pPr>
                  <w:r>
                    <w:rPr>
                      <w:b/>
                    </w:rPr>
                    <w:t>Narcissus</w:t>
                  </w:r>
                </w:p>
                <w:p w:rsidR="005241E9" w:rsidRDefault="005241E9" w:rsidP="005241E9">
                  <w:pPr>
                    <w:spacing w:line="240" w:lineRule="auto"/>
                    <w:contextualSpacing/>
                    <w:rPr>
                      <w:b/>
                    </w:rPr>
                  </w:pPr>
                  <w:r>
                    <w:rPr>
                      <w:b/>
                    </w:rPr>
                    <w:t>Needlepoint Ivy</w:t>
                  </w:r>
                </w:p>
                <w:p w:rsidR="005241E9" w:rsidRDefault="005241E9" w:rsidP="005241E9">
                  <w:pPr>
                    <w:spacing w:line="240" w:lineRule="auto"/>
                    <w:contextualSpacing/>
                    <w:rPr>
                      <w:b/>
                    </w:rPr>
                  </w:pPr>
                  <w:r>
                    <w:rPr>
                      <w:b/>
                    </w:rPr>
                    <w:t>Nephthysis</w:t>
                  </w:r>
                </w:p>
                <w:p w:rsidR="005241E9" w:rsidRDefault="005241E9" w:rsidP="005241E9">
                  <w:pPr>
                    <w:spacing w:line="240" w:lineRule="auto"/>
                    <w:contextualSpacing/>
                    <w:rPr>
                      <w:b/>
                    </w:rPr>
                  </w:pPr>
                  <w:r>
                    <w:rPr>
                      <w:b/>
                    </w:rPr>
                    <w:t>Nightshade</w:t>
                  </w:r>
                </w:p>
                <w:p w:rsidR="005241E9" w:rsidRDefault="005241E9" w:rsidP="005241E9">
                  <w:pPr>
                    <w:spacing w:line="240" w:lineRule="auto"/>
                    <w:contextualSpacing/>
                    <w:rPr>
                      <w:b/>
                    </w:rPr>
                  </w:pPr>
                  <w:r>
                    <w:rPr>
                      <w:b/>
                    </w:rPr>
                    <w:t>Oleander</w:t>
                  </w:r>
                </w:p>
                <w:p w:rsidR="0055155D" w:rsidRDefault="0055155D" w:rsidP="0055155D">
                  <w:pPr>
                    <w:spacing w:line="240" w:lineRule="auto"/>
                    <w:contextualSpacing/>
                    <w:rPr>
                      <w:b/>
                    </w:rPr>
                  </w:pPr>
                  <w:r>
                    <w:rPr>
                      <w:b/>
                    </w:rPr>
                    <w:t>Panda</w:t>
                  </w:r>
                </w:p>
                <w:p w:rsidR="0055155D" w:rsidRDefault="0055155D" w:rsidP="0055155D">
                  <w:pPr>
                    <w:spacing w:line="240" w:lineRule="auto"/>
                    <w:contextualSpacing/>
                    <w:rPr>
                      <w:b/>
                    </w:rPr>
                  </w:pPr>
                  <w:r>
                    <w:rPr>
                      <w:b/>
                    </w:rPr>
                    <w:t>Peace Lily</w:t>
                  </w:r>
                </w:p>
                <w:p w:rsidR="0055155D" w:rsidRDefault="0055155D" w:rsidP="0055155D">
                  <w:pPr>
                    <w:spacing w:line="240" w:lineRule="auto"/>
                    <w:contextualSpacing/>
                    <w:rPr>
                      <w:b/>
                    </w:rPr>
                  </w:pPr>
                  <w:r>
                    <w:rPr>
                      <w:b/>
                    </w:rPr>
                    <w:t>Philodendron</w:t>
                  </w:r>
                </w:p>
                <w:p w:rsidR="0055155D" w:rsidRDefault="0055155D" w:rsidP="0055155D">
                  <w:pPr>
                    <w:spacing w:line="240" w:lineRule="auto"/>
                    <w:contextualSpacing/>
                    <w:rPr>
                      <w:b/>
                    </w:rPr>
                  </w:pPr>
                  <w:r>
                    <w:rPr>
                      <w:b/>
                    </w:rPr>
                    <w:t>Poison Hemlock</w:t>
                  </w:r>
                </w:p>
                <w:p w:rsidR="005241E9" w:rsidRDefault="005241E9" w:rsidP="005241E9">
                  <w:pPr>
                    <w:spacing w:line="240" w:lineRule="auto"/>
                    <w:contextualSpacing/>
                    <w:rPr>
                      <w:b/>
                    </w:rPr>
                  </w:pPr>
                </w:p>
                <w:p w:rsidR="005241E9" w:rsidRDefault="005241E9" w:rsidP="005241E9"/>
              </w:txbxContent>
            </v:textbox>
            <w10:wrap type="square"/>
          </v:shape>
        </w:pict>
      </w:r>
      <w:r w:rsidRPr="00E17A3E">
        <w:rPr>
          <w:b/>
          <w:noProof/>
        </w:rPr>
        <w:pict>
          <v:shape id="_x0000_s1029" type="#_x0000_t202" style="position:absolute;margin-left:98.6pt;margin-top:4.3pt;width:131.2pt;height:233.6pt;z-index:251662336;mso-width-relative:margin;mso-height-relative:margin" strokecolor="white [3212]">
            <v:textbox style="mso-next-textbox:#_x0000_s1029">
              <w:txbxContent>
                <w:p w:rsidR="005241E9" w:rsidRDefault="005241E9" w:rsidP="005241E9">
                  <w:pPr>
                    <w:spacing w:line="240" w:lineRule="auto"/>
                    <w:contextualSpacing/>
                    <w:rPr>
                      <w:b/>
                    </w:rPr>
                  </w:pPr>
                  <w:r>
                    <w:rPr>
                      <w:b/>
                    </w:rPr>
                    <w:t>Castor Bean</w:t>
                  </w:r>
                </w:p>
                <w:p w:rsidR="005241E9" w:rsidRDefault="005241E9" w:rsidP="005241E9">
                  <w:pPr>
                    <w:spacing w:line="240" w:lineRule="auto"/>
                    <w:contextualSpacing/>
                    <w:rPr>
                      <w:b/>
                    </w:rPr>
                  </w:pPr>
                  <w:r>
                    <w:rPr>
                      <w:b/>
                    </w:rPr>
                    <w:t>Ceriman</w:t>
                  </w:r>
                </w:p>
                <w:p w:rsidR="005241E9" w:rsidRDefault="005241E9" w:rsidP="005241E9">
                  <w:pPr>
                    <w:spacing w:line="240" w:lineRule="auto"/>
                    <w:contextualSpacing/>
                    <w:rPr>
                      <w:b/>
                    </w:rPr>
                  </w:pPr>
                  <w:r>
                    <w:rPr>
                      <w:b/>
                    </w:rPr>
                    <w:t>Clematis</w:t>
                  </w:r>
                </w:p>
                <w:p w:rsidR="005241E9" w:rsidRDefault="005241E9" w:rsidP="005241E9">
                  <w:pPr>
                    <w:spacing w:line="240" w:lineRule="auto"/>
                    <w:contextualSpacing/>
                    <w:rPr>
                      <w:b/>
                    </w:rPr>
                  </w:pPr>
                  <w:r>
                    <w:rPr>
                      <w:b/>
                    </w:rPr>
                    <w:t>Cordatum</w:t>
                  </w:r>
                </w:p>
                <w:p w:rsidR="005241E9" w:rsidRDefault="005241E9" w:rsidP="005241E9">
                  <w:pPr>
                    <w:spacing w:line="240" w:lineRule="auto"/>
                    <w:contextualSpacing/>
                    <w:rPr>
                      <w:b/>
                    </w:rPr>
                  </w:pPr>
                  <w:r>
                    <w:rPr>
                      <w:b/>
                    </w:rPr>
                    <w:t>Corn Plant</w:t>
                  </w:r>
                </w:p>
                <w:p w:rsidR="005241E9" w:rsidRDefault="005241E9" w:rsidP="005241E9">
                  <w:pPr>
                    <w:spacing w:line="240" w:lineRule="auto"/>
                    <w:contextualSpacing/>
                    <w:rPr>
                      <w:b/>
                    </w:rPr>
                  </w:pPr>
                  <w:r>
                    <w:rPr>
                      <w:b/>
                    </w:rPr>
                    <w:t>Cycads</w:t>
                  </w:r>
                </w:p>
                <w:p w:rsidR="005241E9" w:rsidRDefault="005241E9" w:rsidP="005241E9">
                  <w:pPr>
                    <w:spacing w:line="240" w:lineRule="auto"/>
                    <w:contextualSpacing/>
                    <w:rPr>
                      <w:b/>
                    </w:rPr>
                  </w:pPr>
                  <w:r>
                    <w:rPr>
                      <w:b/>
                    </w:rPr>
                    <w:t>Cyclamen</w:t>
                  </w:r>
                </w:p>
                <w:p w:rsidR="005241E9" w:rsidRDefault="005241E9" w:rsidP="005241E9">
                  <w:pPr>
                    <w:spacing w:line="240" w:lineRule="auto"/>
                    <w:contextualSpacing/>
                    <w:rPr>
                      <w:b/>
                    </w:rPr>
                  </w:pPr>
                  <w:r>
                    <w:rPr>
                      <w:b/>
                    </w:rPr>
                    <w:t>Daffodil</w:t>
                  </w:r>
                </w:p>
                <w:p w:rsidR="005241E9" w:rsidRDefault="005241E9" w:rsidP="005241E9">
                  <w:pPr>
                    <w:spacing w:line="240" w:lineRule="auto"/>
                    <w:contextualSpacing/>
                    <w:rPr>
                      <w:b/>
                    </w:rPr>
                  </w:pPr>
                  <w:r>
                    <w:rPr>
                      <w:b/>
                    </w:rPr>
                    <w:t>Daylily</w:t>
                  </w:r>
                </w:p>
                <w:p w:rsidR="005241E9" w:rsidRDefault="005241E9" w:rsidP="005241E9">
                  <w:pPr>
                    <w:spacing w:line="240" w:lineRule="auto"/>
                    <w:contextualSpacing/>
                    <w:rPr>
                      <w:b/>
                    </w:rPr>
                  </w:pPr>
                  <w:r>
                    <w:rPr>
                      <w:b/>
                    </w:rPr>
                    <w:t>Devil’s Ivy</w:t>
                  </w:r>
                </w:p>
                <w:p w:rsidR="005241E9" w:rsidRDefault="005241E9" w:rsidP="005241E9">
                  <w:pPr>
                    <w:spacing w:line="240" w:lineRule="auto"/>
                    <w:contextualSpacing/>
                    <w:rPr>
                      <w:b/>
                    </w:rPr>
                  </w:pPr>
                  <w:r>
                    <w:rPr>
                      <w:b/>
                    </w:rPr>
                    <w:t>Dieffenbachia</w:t>
                  </w:r>
                  <w:r w:rsidRPr="005241E9">
                    <w:rPr>
                      <w:b/>
                    </w:rPr>
                    <w:t xml:space="preserve"> </w:t>
                  </w:r>
                </w:p>
                <w:p w:rsidR="005241E9" w:rsidRDefault="005241E9" w:rsidP="005241E9">
                  <w:pPr>
                    <w:spacing w:line="240" w:lineRule="auto"/>
                    <w:contextualSpacing/>
                    <w:rPr>
                      <w:b/>
                    </w:rPr>
                  </w:pPr>
                  <w:r>
                    <w:rPr>
                      <w:b/>
                    </w:rPr>
                    <w:t>Dumbcane</w:t>
                  </w:r>
                </w:p>
                <w:p w:rsidR="005241E9" w:rsidRDefault="005241E9" w:rsidP="005241E9">
                  <w:pPr>
                    <w:spacing w:line="240" w:lineRule="auto"/>
                    <w:contextualSpacing/>
                    <w:rPr>
                      <w:b/>
                    </w:rPr>
                  </w:pPr>
                  <w:r>
                    <w:rPr>
                      <w:b/>
                    </w:rPr>
                    <w:t>Easter Lily</w:t>
                  </w:r>
                </w:p>
                <w:p w:rsidR="005241E9" w:rsidRDefault="005241E9" w:rsidP="005241E9">
                  <w:pPr>
                    <w:spacing w:line="240" w:lineRule="auto"/>
                    <w:contextualSpacing/>
                    <w:rPr>
                      <w:b/>
                    </w:rPr>
                  </w:pPr>
                  <w:r>
                    <w:rPr>
                      <w:b/>
                    </w:rPr>
                    <w:t>Elephant Ears</w:t>
                  </w:r>
                </w:p>
                <w:p w:rsidR="005241E9" w:rsidRDefault="005241E9" w:rsidP="005241E9">
                  <w:pPr>
                    <w:spacing w:line="240" w:lineRule="auto"/>
                    <w:contextualSpacing/>
                    <w:rPr>
                      <w:b/>
                    </w:rPr>
                  </w:pPr>
                  <w:r>
                    <w:rPr>
                      <w:b/>
                    </w:rPr>
                    <w:t>Emerald Fern</w:t>
                  </w:r>
                </w:p>
                <w:p w:rsidR="005241E9" w:rsidRDefault="005241E9" w:rsidP="005241E9">
                  <w:pPr>
                    <w:spacing w:line="240" w:lineRule="auto"/>
                    <w:contextualSpacing/>
                    <w:rPr>
                      <w:b/>
                    </w:rPr>
                  </w:pPr>
                  <w:r>
                    <w:rPr>
                      <w:b/>
                    </w:rPr>
                    <w:t>English Ivy</w:t>
                  </w:r>
                  <w:r w:rsidRPr="005241E9">
                    <w:rPr>
                      <w:b/>
                    </w:rPr>
                    <w:t xml:space="preserve"> </w:t>
                  </w:r>
                </w:p>
                <w:p w:rsidR="005241E9" w:rsidRDefault="005241E9" w:rsidP="005241E9">
                  <w:pPr>
                    <w:spacing w:line="240" w:lineRule="auto"/>
                    <w:contextualSpacing/>
                    <w:rPr>
                      <w:b/>
                    </w:rPr>
                  </w:pPr>
                  <w:r>
                    <w:rPr>
                      <w:b/>
                    </w:rPr>
                    <w:t>Eucalyptus</w:t>
                  </w:r>
                </w:p>
                <w:p w:rsidR="005241E9" w:rsidRDefault="005241E9" w:rsidP="005241E9">
                  <w:pPr>
                    <w:spacing w:line="240" w:lineRule="auto"/>
                    <w:contextualSpacing/>
                    <w:rPr>
                      <w:b/>
                    </w:rPr>
                  </w:pPr>
                </w:p>
                <w:p w:rsidR="005241E9" w:rsidRDefault="005241E9" w:rsidP="005241E9"/>
              </w:txbxContent>
            </v:textbox>
            <w10:wrap type="square"/>
          </v:shape>
        </w:pict>
      </w:r>
      <w:r w:rsidRPr="00E17A3E">
        <w:rPr>
          <w:b/>
          <w:noProof/>
        </w:rPr>
        <w:pict>
          <v:shape id="_x0000_s1030" type="#_x0000_t202" style="position:absolute;margin-left:167.8pt;margin-top:4.3pt;width:131.2pt;height:233.6pt;z-index:251663360;mso-width-relative:margin;mso-height-relative:margin" strokecolor="white [3212]">
            <v:textbox style="mso-next-textbox:#_x0000_s1030">
              <w:txbxContent>
                <w:p w:rsidR="005241E9" w:rsidRDefault="005241E9" w:rsidP="005241E9">
                  <w:pPr>
                    <w:spacing w:line="240" w:lineRule="auto"/>
                    <w:contextualSpacing/>
                    <w:rPr>
                      <w:b/>
                    </w:rPr>
                  </w:pPr>
                  <w:r>
                    <w:rPr>
                      <w:b/>
                    </w:rPr>
                    <w:t>Ferns</w:t>
                  </w:r>
                </w:p>
                <w:p w:rsidR="005241E9" w:rsidRDefault="005241E9" w:rsidP="005241E9">
                  <w:pPr>
                    <w:spacing w:line="240" w:lineRule="auto"/>
                    <w:contextualSpacing/>
                    <w:rPr>
                      <w:b/>
                    </w:rPr>
                  </w:pPr>
                  <w:r>
                    <w:rPr>
                      <w:b/>
                    </w:rPr>
                    <w:t>Fiddle-leaf Philodendron</w:t>
                  </w:r>
                </w:p>
                <w:p w:rsidR="005241E9" w:rsidRDefault="005241E9" w:rsidP="005241E9">
                  <w:pPr>
                    <w:spacing w:line="240" w:lineRule="auto"/>
                    <w:contextualSpacing/>
                    <w:rPr>
                      <w:b/>
                    </w:rPr>
                  </w:pPr>
                  <w:r>
                    <w:rPr>
                      <w:b/>
                    </w:rPr>
                    <w:t>Florida Beauty</w:t>
                  </w:r>
                </w:p>
                <w:p w:rsidR="005241E9" w:rsidRDefault="005241E9" w:rsidP="005241E9">
                  <w:pPr>
                    <w:spacing w:line="240" w:lineRule="auto"/>
                    <w:contextualSpacing/>
                    <w:rPr>
                      <w:b/>
                    </w:rPr>
                  </w:pPr>
                  <w:r w:rsidRPr="005241E9">
                    <w:rPr>
                      <w:b/>
                    </w:rPr>
                    <w:t xml:space="preserve"> </w:t>
                  </w:r>
                  <w:r>
                    <w:rPr>
                      <w:b/>
                    </w:rPr>
                    <w:t>Foxglove</w:t>
                  </w:r>
                </w:p>
                <w:p w:rsidR="005241E9" w:rsidRDefault="005241E9" w:rsidP="005241E9">
                  <w:pPr>
                    <w:spacing w:line="240" w:lineRule="auto"/>
                    <w:contextualSpacing/>
                    <w:rPr>
                      <w:b/>
                    </w:rPr>
                  </w:pPr>
                  <w:r>
                    <w:rPr>
                      <w:b/>
                    </w:rPr>
                    <w:t>Glacier Ivy</w:t>
                  </w:r>
                </w:p>
                <w:p w:rsidR="005241E9" w:rsidRDefault="005241E9" w:rsidP="005241E9">
                  <w:pPr>
                    <w:spacing w:line="240" w:lineRule="auto"/>
                    <w:contextualSpacing/>
                    <w:rPr>
                      <w:b/>
                    </w:rPr>
                  </w:pPr>
                  <w:r>
                    <w:rPr>
                      <w:b/>
                    </w:rPr>
                    <w:t>Gladiolas</w:t>
                  </w:r>
                </w:p>
                <w:p w:rsidR="005241E9" w:rsidRDefault="005241E9" w:rsidP="005241E9">
                  <w:pPr>
                    <w:spacing w:line="240" w:lineRule="auto"/>
                    <w:contextualSpacing/>
                    <w:rPr>
                      <w:b/>
                    </w:rPr>
                  </w:pPr>
                  <w:r>
                    <w:rPr>
                      <w:b/>
                    </w:rPr>
                    <w:t>Gold Dust Dracaena</w:t>
                  </w:r>
                </w:p>
                <w:p w:rsidR="005241E9" w:rsidRDefault="005241E9" w:rsidP="005241E9">
                  <w:pPr>
                    <w:spacing w:line="240" w:lineRule="auto"/>
                    <w:contextualSpacing/>
                    <w:rPr>
                      <w:b/>
                    </w:rPr>
                  </w:pPr>
                  <w:r>
                    <w:rPr>
                      <w:b/>
                    </w:rPr>
                    <w:t>Golden Pothos</w:t>
                  </w:r>
                </w:p>
                <w:p w:rsidR="005241E9" w:rsidRDefault="005241E9" w:rsidP="005241E9">
                  <w:pPr>
                    <w:spacing w:line="240" w:lineRule="auto"/>
                    <w:contextualSpacing/>
                    <w:rPr>
                      <w:b/>
                    </w:rPr>
                  </w:pPr>
                  <w:r>
                    <w:rPr>
                      <w:b/>
                    </w:rPr>
                    <w:t>Heavenly Bamboo</w:t>
                  </w:r>
                </w:p>
                <w:p w:rsidR="005241E9" w:rsidRDefault="005241E9" w:rsidP="005241E9">
                  <w:pPr>
                    <w:spacing w:line="240" w:lineRule="auto"/>
                    <w:contextualSpacing/>
                    <w:rPr>
                      <w:b/>
                    </w:rPr>
                  </w:pPr>
                  <w:r>
                    <w:rPr>
                      <w:b/>
                    </w:rPr>
                    <w:t>Honeysuckle</w:t>
                  </w:r>
                </w:p>
                <w:p w:rsidR="005241E9" w:rsidRDefault="005241E9" w:rsidP="005241E9">
                  <w:pPr>
                    <w:spacing w:line="240" w:lineRule="auto"/>
                    <w:contextualSpacing/>
                    <w:rPr>
                      <w:b/>
                    </w:rPr>
                  </w:pPr>
                  <w:r>
                    <w:rPr>
                      <w:b/>
                    </w:rPr>
                    <w:t>Hurricane Plant</w:t>
                  </w:r>
                </w:p>
                <w:p w:rsidR="005241E9" w:rsidRDefault="005241E9" w:rsidP="005241E9">
                  <w:pPr>
                    <w:spacing w:line="240" w:lineRule="auto"/>
                    <w:contextualSpacing/>
                    <w:rPr>
                      <w:b/>
                    </w:rPr>
                  </w:pPr>
                  <w:r>
                    <w:rPr>
                      <w:b/>
                    </w:rPr>
                    <w:t>Hyacinth</w:t>
                  </w:r>
                </w:p>
                <w:p w:rsidR="005241E9" w:rsidRDefault="005241E9" w:rsidP="005241E9">
                  <w:pPr>
                    <w:spacing w:line="240" w:lineRule="auto"/>
                    <w:contextualSpacing/>
                    <w:rPr>
                      <w:b/>
                    </w:rPr>
                  </w:pPr>
                  <w:r>
                    <w:rPr>
                      <w:b/>
                    </w:rPr>
                    <w:t>Hydrangea</w:t>
                  </w:r>
                </w:p>
                <w:p w:rsidR="005241E9" w:rsidRDefault="005241E9" w:rsidP="005241E9">
                  <w:pPr>
                    <w:spacing w:line="240" w:lineRule="auto"/>
                    <w:contextualSpacing/>
                    <w:rPr>
                      <w:b/>
                    </w:rPr>
                  </w:pPr>
                  <w:r>
                    <w:rPr>
                      <w:b/>
                    </w:rPr>
                    <w:t>Iris</w:t>
                  </w:r>
                </w:p>
                <w:p w:rsidR="005241E9" w:rsidRDefault="005241E9" w:rsidP="005241E9">
                  <w:pPr>
                    <w:spacing w:line="240" w:lineRule="auto"/>
                    <w:contextualSpacing/>
                    <w:rPr>
                      <w:b/>
                    </w:rPr>
                  </w:pPr>
                  <w:r>
                    <w:rPr>
                      <w:b/>
                    </w:rPr>
                    <w:t>Jerusalem Cherry</w:t>
                  </w:r>
                </w:p>
                <w:p w:rsidR="005241E9" w:rsidRDefault="005241E9" w:rsidP="005241E9">
                  <w:pPr>
                    <w:spacing w:line="240" w:lineRule="auto"/>
                    <w:contextualSpacing/>
                    <w:rPr>
                      <w:b/>
                    </w:rPr>
                  </w:pPr>
                  <w:r>
                    <w:rPr>
                      <w:b/>
                    </w:rPr>
                    <w:t>Jimson Weed</w:t>
                  </w:r>
                </w:p>
                <w:p w:rsidR="005241E9" w:rsidRDefault="005241E9" w:rsidP="005241E9">
                  <w:pPr>
                    <w:spacing w:line="240" w:lineRule="auto"/>
                    <w:contextualSpacing/>
                    <w:rPr>
                      <w:b/>
                    </w:rPr>
                  </w:pPr>
                  <w:r>
                    <w:rPr>
                      <w:b/>
                    </w:rPr>
                    <w:t>Kalanchoe</w:t>
                  </w:r>
                </w:p>
                <w:p w:rsidR="005241E9" w:rsidRDefault="005241E9" w:rsidP="005241E9">
                  <w:pPr>
                    <w:spacing w:line="240" w:lineRule="auto"/>
                    <w:contextualSpacing/>
                    <w:rPr>
                      <w:b/>
                    </w:rPr>
                  </w:pPr>
                </w:p>
                <w:p w:rsidR="005241E9" w:rsidRDefault="005241E9" w:rsidP="005241E9">
                  <w:pPr>
                    <w:spacing w:line="240" w:lineRule="auto"/>
                    <w:contextualSpacing/>
                    <w:rPr>
                      <w:b/>
                    </w:rPr>
                  </w:pPr>
                </w:p>
                <w:p w:rsidR="005241E9" w:rsidRDefault="005241E9" w:rsidP="005241E9">
                  <w:pPr>
                    <w:spacing w:line="240" w:lineRule="auto"/>
                    <w:contextualSpacing/>
                    <w:rPr>
                      <w:b/>
                    </w:rPr>
                  </w:pPr>
                </w:p>
                <w:p w:rsidR="005241E9" w:rsidRDefault="005241E9" w:rsidP="005241E9"/>
              </w:txbxContent>
            </v:textbox>
            <w10:wrap type="square"/>
          </v:shape>
        </w:pict>
      </w:r>
      <w:r w:rsidRPr="00E17A3E">
        <w:rPr>
          <w:noProof/>
          <w:lang w:eastAsia="zh-TW"/>
        </w:rPr>
        <w:pict>
          <v:shape id="_x0000_s1027" type="#_x0000_t202" style="position:absolute;margin-left:-8.4pt;margin-top:4.3pt;width:131.2pt;height:233.6pt;z-index:251660288;mso-width-relative:margin;mso-height-relative:margin" strokecolor="white [3212]">
            <v:textbox style="mso-next-textbox:#_x0000_s1027">
              <w:txbxContent>
                <w:p w:rsidR="005241E9" w:rsidRDefault="005241E9" w:rsidP="005241E9">
                  <w:pPr>
                    <w:spacing w:line="240" w:lineRule="auto"/>
                    <w:contextualSpacing/>
                    <w:rPr>
                      <w:b/>
                    </w:rPr>
                  </w:pPr>
                  <w:r>
                    <w:rPr>
                      <w:b/>
                    </w:rPr>
                    <w:t>Aloe</w:t>
                  </w:r>
                </w:p>
                <w:p w:rsidR="005241E9" w:rsidRDefault="005241E9" w:rsidP="005241E9">
                  <w:pPr>
                    <w:spacing w:line="240" w:lineRule="auto"/>
                    <w:contextualSpacing/>
                    <w:rPr>
                      <w:b/>
                    </w:rPr>
                  </w:pPr>
                  <w:r>
                    <w:rPr>
                      <w:b/>
                    </w:rPr>
                    <w:t>Amaryllis</w:t>
                  </w:r>
                </w:p>
                <w:p w:rsidR="005241E9" w:rsidRDefault="005241E9" w:rsidP="005241E9">
                  <w:pPr>
                    <w:spacing w:line="240" w:lineRule="auto"/>
                    <w:contextualSpacing/>
                    <w:rPr>
                      <w:b/>
                    </w:rPr>
                  </w:pPr>
                  <w:r>
                    <w:rPr>
                      <w:b/>
                    </w:rPr>
                    <w:t>Andromeda Japonica</w:t>
                  </w:r>
                </w:p>
                <w:p w:rsidR="005241E9" w:rsidRDefault="005241E9" w:rsidP="005241E9">
                  <w:pPr>
                    <w:spacing w:line="240" w:lineRule="auto"/>
                    <w:contextualSpacing/>
                    <w:rPr>
                      <w:b/>
                    </w:rPr>
                  </w:pPr>
                  <w:r>
                    <w:rPr>
                      <w:b/>
                    </w:rPr>
                    <w:t>Asian Lily</w:t>
                  </w:r>
                </w:p>
                <w:p w:rsidR="005241E9" w:rsidRDefault="005241E9" w:rsidP="005241E9">
                  <w:pPr>
                    <w:spacing w:line="240" w:lineRule="auto"/>
                    <w:contextualSpacing/>
                    <w:rPr>
                      <w:b/>
                    </w:rPr>
                  </w:pPr>
                  <w:r>
                    <w:rPr>
                      <w:b/>
                    </w:rPr>
                    <w:t>Asparagus Fern</w:t>
                  </w:r>
                </w:p>
                <w:p w:rsidR="005241E9" w:rsidRDefault="005241E9" w:rsidP="005241E9">
                  <w:pPr>
                    <w:spacing w:line="240" w:lineRule="auto"/>
                    <w:contextualSpacing/>
                    <w:rPr>
                      <w:b/>
                    </w:rPr>
                  </w:pPr>
                  <w:r>
                    <w:rPr>
                      <w:b/>
                    </w:rPr>
                    <w:t>Australian Nut</w:t>
                  </w:r>
                </w:p>
                <w:p w:rsidR="005241E9" w:rsidRDefault="005241E9" w:rsidP="005241E9">
                  <w:pPr>
                    <w:spacing w:line="240" w:lineRule="auto"/>
                    <w:contextualSpacing/>
                    <w:rPr>
                      <w:b/>
                    </w:rPr>
                  </w:pPr>
                  <w:r>
                    <w:rPr>
                      <w:b/>
                    </w:rPr>
                    <w:t>Autumn Crocus</w:t>
                  </w:r>
                </w:p>
                <w:p w:rsidR="005241E9" w:rsidRDefault="005241E9" w:rsidP="005241E9">
                  <w:pPr>
                    <w:spacing w:line="240" w:lineRule="auto"/>
                    <w:contextualSpacing/>
                    <w:rPr>
                      <w:b/>
                    </w:rPr>
                  </w:pPr>
                  <w:r>
                    <w:rPr>
                      <w:b/>
                    </w:rPr>
                    <w:t>Azalea</w:t>
                  </w:r>
                  <w:r w:rsidRPr="005241E9">
                    <w:rPr>
                      <w:b/>
                    </w:rPr>
                    <w:t xml:space="preserve"> </w:t>
                  </w:r>
                </w:p>
                <w:p w:rsidR="005241E9" w:rsidRDefault="005241E9" w:rsidP="005241E9">
                  <w:pPr>
                    <w:spacing w:line="240" w:lineRule="auto"/>
                    <w:contextualSpacing/>
                    <w:rPr>
                      <w:b/>
                    </w:rPr>
                  </w:pPr>
                  <w:r>
                    <w:rPr>
                      <w:b/>
                    </w:rPr>
                    <w:t>Belladonna</w:t>
                  </w:r>
                </w:p>
                <w:p w:rsidR="005241E9" w:rsidRDefault="005241E9" w:rsidP="005241E9">
                  <w:pPr>
                    <w:spacing w:line="240" w:lineRule="auto"/>
                    <w:contextualSpacing/>
                    <w:rPr>
                      <w:b/>
                    </w:rPr>
                  </w:pPr>
                  <w:r>
                    <w:rPr>
                      <w:b/>
                    </w:rPr>
                    <w:t>Bird of Paradise</w:t>
                  </w:r>
                  <w:r w:rsidRPr="005241E9">
                    <w:rPr>
                      <w:b/>
                    </w:rPr>
                    <w:t xml:space="preserve"> </w:t>
                  </w:r>
                  <w:r>
                    <w:rPr>
                      <w:b/>
                    </w:rPr>
                    <w:t>Bittersweet</w:t>
                  </w:r>
                </w:p>
                <w:p w:rsidR="005241E9" w:rsidRDefault="005241E9" w:rsidP="005241E9">
                  <w:pPr>
                    <w:spacing w:line="240" w:lineRule="auto"/>
                    <w:contextualSpacing/>
                    <w:rPr>
                      <w:b/>
                    </w:rPr>
                  </w:pPr>
                  <w:r>
                    <w:rPr>
                      <w:b/>
                    </w:rPr>
                    <w:t>Black Locust</w:t>
                  </w:r>
                </w:p>
                <w:p w:rsidR="005241E9" w:rsidRDefault="005241E9" w:rsidP="005241E9">
                  <w:pPr>
                    <w:spacing w:line="240" w:lineRule="auto"/>
                    <w:contextualSpacing/>
                    <w:rPr>
                      <w:b/>
                    </w:rPr>
                  </w:pPr>
                  <w:r>
                    <w:rPr>
                      <w:b/>
                    </w:rPr>
                    <w:t>Branching Ivy</w:t>
                  </w:r>
                </w:p>
                <w:p w:rsidR="005241E9" w:rsidRDefault="005241E9" w:rsidP="005241E9">
                  <w:pPr>
                    <w:spacing w:line="240" w:lineRule="auto"/>
                    <w:contextualSpacing/>
                    <w:rPr>
                      <w:b/>
                    </w:rPr>
                  </w:pPr>
                  <w:r>
                    <w:rPr>
                      <w:b/>
                    </w:rPr>
                    <w:t>Buckeye</w:t>
                  </w:r>
                </w:p>
                <w:p w:rsidR="005241E9" w:rsidRDefault="005241E9" w:rsidP="005241E9">
                  <w:pPr>
                    <w:spacing w:line="240" w:lineRule="auto"/>
                    <w:contextualSpacing/>
                    <w:rPr>
                      <w:b/>
                    </w:rPr>
                  </w:pPr>
                  <w:r>
                    <w:rPr>
                      <w:b/>
                    </w:rPr>
                    <w:t>Buddhist Pine</w:t>
                  </w:r>
                </w:p>
                <w:p w:rsidR="005241E9" w:rsidRDefault="005241E9" w:rsidP="005241E9">
                  <w:pPr>
                    <w:spacing w:line="240" w:lineRule="auto"/>
                    <w:contextualSpacing/>
                    <w:rPr>
                      <w:b/>
                    </w:rPr>
                  </w:pPr>
                  <w:r>
                    <w:rPr>
                      <w:b/>
                    </w:rPr>
                    <w:t>Caladium</w:t>
                  </w:r>
                </w:p>
                <w:p w:rsidR="005241E9" w:rsidRDefault="005241E9" w:rsidP="005241E9">
                  <w:pPr>
                    <w:spacing w:line="240" w:lineRule="auto"/>
                    <w:contextualSpacing/>
                    <w:rPr>
                      <w:b/>
                    </w:rPr>
                  </w:pPr>
                  <w:r>
                    <w:rPr>
                      <w:b/>
                    </w:rPr>
                    <w:t>Calla Lily</w:t>
                  </w:r>
                </w:p>
                <w:p w:rsidR="005241E9" w:rsidRDefault="005241E9" w:rsidP="005241E9">
                  <w:pPr>
                    <w:spacing w:line="240" w:lineRule="auto"/>
                    <w:contextualSpacing/>
                    <w:rPr>
                      <w:b/>
                    </w:rPr>
                  </w:pPr>
                </w:p>
                <w:p w:rsidR="005241E9" w:rsidRDefault="005241E9" w:rsidP="005241E9">
                  <w:pPr>
                    <w:spacing w:line="240" w:lineRule="auto"/>
                    <w:contextualSpacing/>
                    <w:rPr>
                      <w:b/>
                    </w:rPr>
                  </w:pPr>
                </w:p>
                <w:p w:rsidR="005241E9" w:rsidRDefault="005241E9"/>
              </w:txbxContent>
            </v:textbox>
            <w10:wrap type="square"/>
          </v:shape>
        </w:pict>
      </w:r>
    </w:p>
    <w:sectPr w:rsidR="00EC7E60" w:rsidRPr="0055155D" w:rsidSect="00682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DB1F34"/>
    <w:rsid w:val="000165FB"/>
    <w:rsid w:val="000C7432"/>
    <w:rsid w:val="00365508"/>
    <w:rsid w:val="00370208"/>
    <w:rsid w:val="00485BFF"/>
    <w:rsid w:val="004C3F56"/>
    <w:rsid w:val="005241E9"/>
    <w:rsid w:val="0055155D"/>
    <w:rsid w:val="005A7FB4"/>
    <w:rsid w:val="006820DC"/>
    <w:rsid w:val="006A145A"/>
    <w:rsid w:val="006A32FD"/>
    <w:rsid w:val="0073418C"/>
    <w:rsid w:val="007411BE"/>
    <w:rsid w:val="00752BC2"/>
    <w:rsid w:val="007537A7"/>
    <w:rsid w:val="007F2307"/>
    <w:rsid w:val="00853CC9"/>
    <w:rsid w:val="008555AE"/>
    <w:rsid w:val="008807A7"/>
    <w:rsid w:val="008B0F77"/>
    <w:rsid w:val="00962229"/>
    <w:rsid w:val="00A54141"/>
    <w:rsid w:val="00B816AA"/>
    <w:rsid w:val="00B81FFE"/>
    <w:rsid w:val="00CB0966"/>
    <w:rsid w:val="00DB1F34"/>
    <w:rsid w:val="00E17A3E"/>
    <w:rsid w:val="00EC7E60"/>
    <w:rsid w:val="00F64258"/>
    <w:rsid w:val="00F6704E"/>
    <w:rsid w:val="00FF6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Front R</cp:lastModifiedBy>
  <cp:revision>5</cp:revision>
  <cp:lastPrinted>2013-11-21T15:49:00Z</cp:lastPrinted>
  <dcterms:created xsi:type="dcterms:W3CDTF">2014-11-14T14:50:00Z</dcterms:created>
  <dcterms:modified xsi:type="dcterms:W3CDTF">2020-10-20T20:54:00Z</dcterms:modified>
</cp:coreProperties>
</file>